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68C706" w14:textId="77777777" w:rsidR="0002404B" w:rsidRDefault="002F7FD0">
      <w:pPr>
        <w:ind w:left="540"/>
      </w:pPr>
      <w:r>
        <w:rPr>
          <w:b/>
        </w:rPr>
        <w:t>Табела 5.2.</w:t>
      </w:r>
      <w:r>
        <w:t xml:space="preserve"> Спецификација предмета</w:t>
      </w:r>
    </w:p>
    <w:tbl>
      <w:tblPr>
        <w:tblStyle w:val="a"/>
        <w:tblW w:w="10103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46"/>
        <w:gridCol w:w="1960"/>
        <w:gridCol w:w="1175"/>
        <w:gridCol w:w="2048"/>
        <w:gridCol w:w="1774"/>
      </w:tblGrid>
      <w:tr w:rsidR="0002404B" w14:paraId="4CA8767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DA7E27C" w14:textId="77777777" w:rsidR="0002404B" w:rsidRPr="00A3346A" w:rsidRDefault="00A3346A">
            <w:pPr>
              <w:tabs>
                <w:tab w:val="left" w:pos="567"/>
              </w:tabs>
              <w:spacing w:before="40" w:after="40"/>
              <w:rPr>
                <w:lang w:val="sr-Cyrl-RS"/>
              </w:rPr>
            </w:pPr>
            <w:r>
              <w:rPr>
                <w:b/>
              </w:rPr>
              <w:t>Студијски програм: Соци</w:t>
            </w:r>
            <w:r>
              <w:rPr>
                <w:b/>
                <w:lang w:val="sr-Cyrl-RS"/>
              </w:rPr>
              <w:t>јална политика и социјални рад</w:t>
            </w:r>
          </w:p>
        </w:tc>
      </w:tr>
      <w:tr w:rsidR="0002404B" w14:paraId="0BEADD0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5D51DF3" w14:textId="77777777" w:rsidR="0002404B" w:rsidRDefault="002F7FD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Назив предмета: Функционални српски језик</w:t>
            </w:r>
          </w:p>
        </w:tc>
      </w:tr>
      <w:tr w:rsidR="0002404B" w14:paraId="7C53501E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C2D2E3A" w14:textId="77777777" w:rsidR="0002404B" w:rsidRDefault="002F7FD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Наставници: Ивана З. Митић и Александра А. Јанић</w:t>
            </w:r>
          </w:p>
        </w:tc>
      </w:tr>
      <w:tr w:rsidR="0002404B" w14:paraId="56CB80B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23358211" w14:textId="77777777" w:rsidR="0002404B" w:rsidRDefault="002F7FD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Статус предмета: изборни</w:t>
            </w:r>
          </w:p>
        </w:tc>
      </w:tr>
      <w:tr w:rsidR="0002404B" w14:paraId="38DB3DB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815012F" w14:textId="77777777" w:rsidR="0002404B" w:rsidRDefault="002F7FD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>Број ЕСПБ:  5</w:t>
            </w:r>
          </w:p>
        </w:tc>
      </w:tr>
      <w:tr w:rsidR="0002404B" w14:paraId="79D3E5B8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4DDB86EC" w14:textId="77777777" w:rsidR="0002404B" w:rsidRDefault="002F7FD0">
            <w:pPr>
              <w:tabs>
                <w:tab w:val="left" w:pos="567"/>
              </w:tabs>
              <w:spacing w:before="40" w:after="40"/>
            </w:pPr>
            <w:r>
              <w:rPr>
                <w:b/>
              </w:rPr>
              <w:t xml:space="preserve">Услов: </w:t>
            </w:r>
            <w:r>
              <w:t>/</w:t>
            </w:r>
          </w:p>
        </w:tc>
      </w:tr>
      <w:tr w:rsidR="0002404B" w14:paraId="30DBB7A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5120C9D1" w14:textId="77777777" w:rsidR="0002404B" w:rsidRDefault="002F7FD0">
            <w:pPr>
              <w:tabs>
                <w:tab w:val="left" w:pos="567"/>
              </w:tabs>
            </w:pPr>
            <w:r>
              <w:rPr>
                <w:b/>
              </w:rPr>
              <w:t>Циљ предмета</w:t>
            </w:r>
          </w:p>
          <w:p w14:paraId="71EB2812" w14:textId="77777777" w:rsidR="0002404B" w:rsidRDefault="0002404B">
            <w:pPr>
              <w:tabs>
                <w:tab w:val="left" w:pos="567"/>
              </w:tabs>
            </w:pPr>
          </w:p>
          <w:p w14:paraId="656D2FE0" w14:textId="77777777" w:rsidR="0002404B" w:rsidRDefault="002F7FD0">
            <w:pPr>
              <w:tabs>
                <w:tab w:val="left" w:pos="567"/>
              </w:tabs>
              <w:spacing w:after="60"/>
              <w:jc w:val="both"/>
            </w:pPr>
            <w:r>
              <w:t xml:space="preserve">Студент је способан да препозна, анализира, објасни и правилно примењује функционална правописна, морфолошка, лексиколошка и синтаксичка знања у текстовима на савременом српском језику. </w:t>
            </w:r>
          </w:p>
          <w:p w14:paraId="28D28F99" w14:textId="77777777" w:rsidR="0002404B" w:rsidRDefault="0002404B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02404B" w14:paraId="204F2F74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782137B0" w14:textId="77777777" w:rsidR="0002404B" w:rsidRDefault="002F7FD0">
            <w:pPr>
              <w:tabs>
                <w:tab w:val="left" w:pos="567"/>
              </w:tabs>
            </w:pPr>
            <w:r>
              <w:rPr>
                <w:b/>
              </w:rPr>
              <w:t xml:space="preserve">Исход предмета </w:t>
            </w:r>
          </w:p>
          <w:p w14:paraId="2D6259B8" w14:textId="77777777" w:rsidR="0002404B" w:rsidRDefault="0002404B">
            <w:pPr>
              <w:tabs>
                <w:tab w:val="left" w:pos="567"/>
              </w:tabs>
            </w:pPr>
          </w:p>
          <w:p w14:paraId="3118A835" w14:textId="77777777" w:rsidR="0002404B" w:rsidRDefault="002F7FD0">
            <w:pPr>
              <w:tabs>
                <w:tab w:val="left" w:pos="567"/>
              </w:tabs>
              <w:spacing w:after="60"/>
              <w:jc w:val="both"/>
            </w:pPr>
            <w:r>
              <w:t>Након одслушаног предмета студент је способан да препозна и у пракси правилно примењује основна правописна, морфолошка, лексиколошка и синтаксичка правила (при писању семинарских и других радова, захтева, молби, жалби и сл.).</w:t>
            </w:r>
          </w:p>
          <w:p w14:paraId="19F9D438" w14:textId="77777777" w:rsidR="0002404B" w:rsidRDefault="0002404B">
            <w:pPr>
              <w:tabs>
                <w:tab w:val="left" w:pos="567"/>
              </w:tabs>
              <w:spacing w:after="60"/>
              <w:jc w:val="both"/>
            </w:pPr>
          </w:p>
        </w:tc>
      </w:tr>
      <w:tr w:rsidR="0002404B" w14:paraId="3554A76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18DC3715" w14:textId="77777777" w:rsidR="0002404B" w:rsidRDefault="002F7FD0">
            <w:pPr>
              <w:tabs>
                <w:tab w:val="left" w:pos="567"/>
              </w:tabs>
            </w:pPr>
            <w:r>
              <w:rPr>
                <w:b/>
              </w:rPr>
              <w:t>Садржај предмета</w:t>
            </w:r>
          </w:p>
          <w:p w14:paraId="5339CE1C" w14:textId="77777777" w:rsidR="0002404B" w:rsidRDefault="0002404B">
            <w:pPr>
              <w:tabs>
                <w:tab w:val="left" w:pos="567"/>
              </w:tabs>
            </w:pPr>
          </w:p>
          <w:p w14:paraId="6BA4EBD3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color w:val="000000"/>
              </w:rPr>
            </w:pPr>
            <w:r>
              <w:rPr>
                <w:i/>
                <w:color w:val="000000"/>
              </w:rPr>
              <w:t>Теоријска настава</w:t>
            </w:r>
          </w:p>
          <w:p w14:paraId="30F7EDD2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center" w:pos="4320"/>
                <w:tab w:val="right" w:pos="8640"/>
              </w:tabs>
              <w:jc w:val="both"/>
              <w:rPr>
                <w:color w:val="000000"/>
              </w:rPr>
            </w:pPr>
            <w:r>
              <w:rPr>
                <w:color w:val="000000"/>
              </w:rPr>
              <w:t>1. Правописне недоумице на нивоу речи у српском језику</w:t>
            </w:r>
            <w:r>
              <w:t xml:space="preserve"> и ч</w:t>
            </w:r>
            <w:r>
              <w:rPr>
                <w:color w:val="000000"/>
              </w:rPr>
              <w:t xml:space="preserve">еста колебања у писању полусложеница, сложеница и спојева речи. </w:t>
            </w:r>
            <w:r>
              <w:t>2</w:t>
            </w:r>
            <w:r>
              <w:rPr>
                <w:color w:val="000000"/>
              </w:rPr>
              <w:t xml:space="preserve">. Правописне недоумице на нивоу реченице у српском језику. </w:t>
            </w:r>
            <w:r>
              <w:t>3</w:t>
            </w:r>
            <w:r>
              <w:rPr>
                <w:color w:val="000000"/>
              </w:rPr>
              <w:t xml:space="preserve">. Основни принципи скраћивања речи у српском језику. </w:t>
            </w:r>
            <w:r>
              <w:t>4</w:t>
            </w:r>
            <w:r>
              <w:rPr>
                <w:color w:val="000000"/>
              </w:rPr>
              <w:t xml:space="preserve">. Правилно грађење глаголских облика и њихова употреба у српском језику. </w:t>
            </w:r>
            <w:r>
              <w:t>5</w:t>
            </w:r>
            <w:r>
              <w:rPr>
                <w:color w:val="000000"/>
              </w:rPr>
              <w:t xml:space="preserve">. Функционална употреба падежа у српском језику. </w:t>
            </w:r>
            <w:r>
              <w:t>6</w:t>
            </w:r>
            <w:r>
              <w:rPr>
                <w:color w:val="000000"/>
              </w:rPr>
              <w:t xml:space="preserve">. Специфичности грађења речи у српском језику. </w:t>
            </w:r>
            <w:r>
              <w:t>7</w:t>
            </w:r>
            <w:r>
              <w:rPr>
                <w:color w:val="000000"/>
              </w:rPr>
              <w:t xml:space="preserve">. Најновији англицизми у српском језику. </w:t>
            </w:r>
            <w:r>
              <w:t>8</w:t>
            </w:r>
            <w:r>
              <w:rPr>
                <w:color w:val="000000"/>
              </w:rPr>
              <w:t>. Двосмисленост као проблем на нивоу речи</w:t>
            </w:r>
            <w:r>
              <w:t>,</w:t>
            </w:r>
            <w:r>
              <w:rPr>
                <w:color w:val="000000"/>
              </w:rPr>
              <w:t xml:space="preserve"> синтагме и реченице. </w:t>
            </w:r>
            <w:r>
              <w:t>9</w:t>
            </w:r>
            <w:r>
              <w:rPr>
                <w:color w:val="000000"/>
              </w:rPr>
              <w:t>. Синтаксичке недоумице у српском језику. 1</w:t>
            </w:r>
            <w:r>
              <w:t>0</w:t>
            </w:r>
            <w:r>
              <w:rPr>
                <w:color w:val="000000"/>
              </w:rPr>
              <w:t>. Конгруенција на нивоу просте и сложене реченице. 1</w:t>
            </w:r>
            <w:r>
              <w:t>1</w:t>
            </w:r>
            <w:r>
              <w:rPr>
                <w:color w:val="000000"/>
              </w:rPr>
              <w:t>. Писање захтева, молбе и жалбе. 1</w:t>
            </w:r>
            <w:r>
              <w:t>2</w:t>
            </w:r>
            <w:r>
              <w:rPr>
                <w:color w:val="000000"/>
              </w:rPr>
              <w:t>. Језик и стил у српском језику. 13. Језичке одлике академског писања. 1</w:t>
            </w:r>
            <w:r>
              <w:t>4</w:t>
            </w:r>
            <w:r>
              <w:rPr>
                <w:color w:val="000000"/>
              </w:rPr>
              <w:t xml:space="preserve">. </w:t>
            </w:r>
            <w:r>
              <w:t xml:space="preserve">Наслов рада, сажетак и кључне речи – језичке одлике и технички параметри. 15. </w:t>
            </w:r>
            <w:r>
              <w:rPr>
                <w:color w:val="000000"/>
              </w:rPr>
              <w:t>Цитирање и парафразирање текста.</w:t>
            </w:r>
          </w:p>
          <w:p w14:paraId="326B67FB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Практична настава – вежбе</w:t>
            </w:r>
            <w:r>
              <w:rPr>
                <w:color w:val="000000"/>
              </w:rPr>
              <w:t>: Увежбавање наставног садржаја на примерима и одабраним текстовима из области коју изучавају студенти.</w:t>
            </w:r>
          </w:p>
          <w:p w14:paraId="5D80E817" w14:textId="77777777" w:rsidR="0002404B" w:rsidRDefault="000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02404B" w14:paraId="750C8FD6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0BA5F2BB" w14:textId="77777777" w:rsidR="0002404B" w:rsidRDefault="002F7FD0">
            <w:pPr>
              <w:tabs>
                <w:tab w:val="left" w:pos="567"/>
              </w:tabs>
            </w:pPr>
            <w:r>
              <w:rPr>
                <w:b/>
              </w:rPr>
              <w:t xml:space="preserve">Литература </w:t>
            </w:r>
          </w:p>
          <w:p w14:paraId="785DB623" w14:textId="77777777" w:rsidR="0002404B" w:rsidRDefault="0002404B">
            <w:pPr>
              <w:tabs>
                <w:tab w:val="left" w:pos="567"/>
              </w:tabs>
            </w:pPr>
          </w:p>
          <w:p w14:paraId="3E21647C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i/>
                <w:color w:val="000000"/>
              </w:rPr>
              <w:t>Обавезна</w:t>
            </w:r>
          </w:p>
          <w:p w14:paraId="2218C7FC" w14:textId="77777777" w:rsidR="0002404B" w:rsidRDefault="000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2BBCC758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1. Предраг Пипер, Иван Клајн, </w:t>
            </w:r>
            <w:r>
              <w:rPr>
                <w:i/>
                <w:color w:val="000000"/>
              </w:rPr>
              <w:t>Нормативна граматика српског језика</w:t>
            </w:r>
            <w:r>
              <w:rPr>
                <w:color w:val="000000"/>
              </w:rPr>
              <w:t>, Нови Сад: Матица српска, 2013. (или каснија издања)</w:t>
            </w:r>
          </w:p>
          <w:p w14:paraId="043848AC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2. Јордана Марковић, Маја Вукић, Александра Јанић, </w:t>
            </w:r>
            <w:r>
              <w:rPr>
                <w:i/>
                <w:color w:val="000000"/>
              </w:rPr>
              <w:t>Правописна и друга језичка вежбања</w:t>
            </w:r>
            <w:r>
              <w:rPr>
                <w:color w:val="000000"/>
              </w:rPr>
              <w:t>, Ниш: Филозофски факултет у Нишу, 2020.</w:t>
            </w:r>
          </w:p>
          <w:p w14:paraId="7E48AFD2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3. </w:t>
            </w:r>
            <w:r>
              <w:t xml:space="preserve">Li Kuba i Džon Koking, </w:t>
            </w:r>
            <w:r>
              <w:rPr>
                <w:i/>
              </w:rPr>
              <w:t>Metodologija izrade naučnog teksta: kako se piše u društvenim naukama</w:t>
            </w:r>
            <w:r>
              <w:t>, Podgorica: CID Romanov: Banjaluka,  2004 (или друго издање).</w:t>
            </w:r>
          </w:p>
          <w:p w14:paraId="458DF41D" w14:textId="77777777" w:rsidR="0002404B" w:rsidRDefault="000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  <w:p w14:paraId="71DADADE" w14:textId="77777777" w:rsidR="0002404B" w:rsidRDefault="002F7FD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  <w:r>
              <w:rPr>
                <w:color w:val="000000"/>
              </w:rPr>
              <w:t>Додатна литература биће препоручена студентима у складу са њиховим интересовањима.</w:t>
            </w:r>
          </w:p>
          <w:p w14:paraId="740B6AC9" w14:textId="77777777" w:rsidR="0002404B" w:rsidRDefault="0002404B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jc w:val="both"/>
              <w:rPr>
                <w:color w:val="000000"/>
              </w:rPr>
            </w:pPr>
          </w:p>
        </w:tc>
      </w:tr>
      <w:tr w:rsidR="0002404B" w14:paraId="4FF4499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7DF6F774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Број часова  активне наставе</w:t>
            </w:r>
          </w:p>
        </w:tc>
        <w:tc>
          <w:tcPr>
            <w:tcW w:w="3135" w:type="dxa"/>
            <w:gridSpan w:val="2"/>
            <w:vAlign w:val="center"/>
          </w:tcPr>
          <w:p w14:paraId="068020F1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Теоријска настава: 2</w:t>
            </w:r>
          </w:p>
        </w:tc>
        <w:tc>
          <w:tcPr>
            <w:tcW w:w="3822" w:type="dxa"/>
            <w:gridSpan w:val="2"/>
            <w:vAlign w:val="center"/>
          </w:tcPr>
          <w:p w14:paraId="7C7C8481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Практична настава: 2</w:t>
            </w:r>
          </w:p>
        </w:tc>
      </w:tr>
      <w:tr w:rsidR="0002404B" w14:paraId="53351D32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69B80217" w14:textId="77777777" w:rsidR="0002404B" w:rsidRDefault="002F7FD0">
            <w:pPr>
              <w:tabs>
                <w:tab w:val="left" w:pos="567"/>
              </w:tabs>
              <w:spacing w:after="60"/>
              <w:jc w:val="both"/>
            </w:pPr>
            <w:r>
              <w:rPr>
                <w:b/>
              </w:rPr>
              <w:t xml:space="preserve">Методе извођења наставе: </w:t>
            </w:r>
            <w:r>
              <w:t>дијалошка, монолошка, консултативна.</w:t>
            </w:r>
          </w:p>
        </w:tc>
      </w:tr>
      <w:tr w:rsidR="0002404B" w14:paraId="27C85091" w14:textId="77777777">
        <w:trPr>
          <w:trHeight w:val="227"/>
          <w:jc w:val="center"/>
        </w:trPr>
        <w:tc>
          <w:tcPr>
            <w:tcW w:w="10103" w:type="dxa"/>
            <w:gridSpan w:val="5"/>
            <w:vAlign w:val="center"/>
          </w:tcPr>
          <w:p w14:paraId="37ADF622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Оцена знања (максимални број поена 100)</w:t>
            </w:r>
          </w:p>
        </w:tc>
      </w:tr>
      <w:tr w:rsidR="0002404B" w14:paraId="28FF7CE7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4AC798D3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>Предиспитне обавезе</w:t>
            </w:r>
          </w:p>
        </w:tc>
        <w:tc>
          <w:tcPr>
            <w:tcW w:w="1960" w:type="dxa"/>
            <w:vAlign w:val="center"/>
          </w:tcPr>
          <w:p w14:paraId="663EC1CC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  <w:tc>
          <w:tcPr>
            <w:tcW w:w="3223" w:type="dxa"/>
            <w:gridSpan w:val="2"/>
            <w:vAlign w:val="center"/>
          </w:tcPr>
          <w:p w14:paraId="109DA593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rPr>
                <w:b/>
              </w:rPr>
              <w:t xml:space="preserve">Завршни испит </w:t>
            </w:r>
          </w:p>
        </w:tc>
        <w:tc>
          <w:tcPr>
            <w:tcW w:w="1774" w:type="dxa"/>
            <w:vAlign w:val="center"/>
          </w:tcPr>
          <w:p w14:paraId="0AE5B28D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поена</w:t>
            </w:r>
          </w:p>
        </w:tc>
      </w:tr>
      <w:tr w:rsidR="0002404B" w14:paraId="2849D8DB" w14:textId="77777777">
        <w:trPr>
          <w:trHeight w:val="227"/>
          <w:jc w:val="center"/>
        </w:trPr>
        <w:tc>
          <w:tcPr>
            <w:tcW w:w="3146" w:type="dxa"/>
            <w:vAlign w:val="center"/>
          </w:tcPr>
          <w:p w14:paraId="6C676DCD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практични задаци у току семестра</w:t>
            </w:r>
          </w:p>
        </w:tc>
        <w:tc>
          <w:tcPr>
            <w:tcW w:w="1960" w:type="dxa"/>
            <w:vAlign w:val="center"/>
          </w:tcPr>
          <w:p w14:paraId="56EC410A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30</w:t>
            </w:r>
          </w:p>
        </w:tc>
        <w:tc>
          <w:tcPr>
            <w:tcW w:w="3223" w:type="dxa"/>
            <w:gridSpan w:val="2"/>
            <w:vAlign w:val="center"/>
          </w:tcPr>
          <w:p w14:paraId="4088084E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писмени испит</w:t>
            </w:r>
          </w:p>
        </w:tc>
        <w:tc>
          <w:tcPr>
            <w:tcW w:w="1774" w:type="dxa"/>
            <w:vAlign w:val="center"/>
          </w:tcPr>
          <w:p w14:paraId="3DB372DA" w14:textId="77777777" w:rsidR="0002404B" w:rsidRDefault="002F7FD0">
            <w:pPr>
              <w:tabs>
                <w:tab w:val="left" w:pos="567"/>
              </w:tabs>
              <w:spacing w:after="60"/>
            </w:pPr>
            <w:r>
              <w:t>70</w:t>
            </w:r>
          </w:p>
        </w:tc>
      </w:tr>
    </w:tbl>
    <w:p w14:paraId="34112439" w14:textId="77777777" w:rsidR="0002404B" w:rsidRDefault="0002404B">
      <w:pPr>
        <w:rPr>
          <w:sz w:val="10"/>
          <w:szCs w:val="10"/>
        </w:rPr>
      </w:pPr>
    </w:p>
    <w:sectPr w:rsidR="0002404B">
      <w:headerReference w:type="default" r:id="rId7"/>
      <w:footerReference w:type="default" r:id="rId8"/>
      <w:pgSz w:w="11907" w:h="16840"/>
      <w:pgMar w:top="2269" w:right="283" w:bottom="851" w:left="426" w:header="113" w:footer="17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2514C64" w14:textId="77777777" w:rsidR="00DE6230" w:rsidRDefault="00DE6230">
      <w:r>
        <w:separator/>
      </w:r>
    </w:p>
  </w:endnote>
  <w:endnote w:type="continuationSeparator" w:id="0">
    <w:p w14:paraId="6157A81E" w14:textId="77777777" w:rsidR="00DE6230" w:rsidRDefault="00DE62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C40C1D" w14:textId="77777777" w:rsidR="0002404B" w:rsidRDefault="002F7F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>www.filfak.ni.ac.rs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B68510" w14:textId="77777777" w:rsidR="00DE6230" w:rsidRDefault="00DE6230">
      <w:r>
        <w:separator/>
      </w:r>
    </w:p>
  </w:footnote>
  <w:footnote w:type="continuationSeparator" w:id="0">
    <w:p w14:paraId="6AC0F673" w14:textId="77777777" w:rsidR="00DE6230" w:rsidRDefault="00DE623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6A800" w14:textId="77777777" w:rsidR="0002404B" w:rsidRDefault="002F7F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rPr>
        <w:color w:val="000000"/>
      </w:rPr>
    </w:pPr>
    <w:r>
      <w:rPr>
        <w:color w:val="000000"/>
      </w:rPr>
      <w:t xml:space="preserve">         </w:t>
    </w:r>
  </w:p>
  <w:tbl>
    <w:tblPr>
      <w:tblStyle w:val="a0"/>
      <w:tblW w:w="9658" w:type="dxa"/>
      <w:jc w:val="center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Layout w:type="fixed"/>
      <w:tblLook w:val="0000" w:firstRow="0" w:lastRow="0" w:firstColumn="0" w:lastColumn="0" w:noHBand="0" w:noVBand="0"/>
    </w:tblPr>
    <w:tblGrid>
      <w:gridCol w:w="1634"/>
      <w:gridCol w:w="6368"/>
      <w:gridCol w:w="1656"/>
    </w:tblGrid>
    <w:tr w:rsidR="0002404B" w14:paraId="01F22386" w14:textId="77777777">
      <w:trPr>
        <w:cantSplit/>
        <w:trHeight w:val="367"/>
        <w:jc w:val="center"/>
      </w:trPr>
      <w:tc>
        <w:tcPr>
          <w:tcW w:w="1634" w:type="dxa"/>
          <w:vMerge w:val="restart"/>
          <w:shd w:val="clear" w:color="auto" w:fill="auto"/>
          <w:vAlign w:val="center"/>
        </w:tcPr>
        <w:p w14:paraId="65E7D7F2" w14:textId="77777777" w:rsidR="0002404B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246F7F86" wp14:editId="647BFDFF">
                <wp:extent cx="900430" cy="899795"/>
                <wp:effectExtent l="0" t="0" r="0" b="0"/>
                <wp:docPr id="1" name="image2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2.png"/>
                        <pic:cNvPicPr preferRelativeResize="0"/>
                      </pic:nvPicPr>
                      <pic:blipFill>
                        <a:blip r:embed="rId1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00430" cy="89979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8" w:type="dxa"/>
          <w:shd w:val="clear" w:color="auto" w:fill="FFFFFF"/>
          <w:vAlign w:val="center"/>
        </w:tcPr>
        <w:p w14:paraId="0A5457DA" w14:textId="77777777" w:rsidR="0002404B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Универзитет у Нишу</w:t>
          </w:r>
        </w:p>
        <w:p w14:paraId="60BB001D" w14:textId="77777777" w:rsidR="0002404B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Филозофски факултет</w:t>
          </w:r>
        </w:p>
      </w:tc>
      <w:tc>
        <w:tcPr>
          <w:tcW w:w="1656" w:type="dxa"/>
          <w:vMerge w:val="restart"/>
          <w:vAlign w:val="center"/>
        </w:tcPr>
        <w:p w14:paraId="0100420A" w14:textId="77777777" w:rsidR="0002404B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000000"/>
            </w:rPr>
          </w:pPr>
          <w:r>
            <w:rPr>
              <w:noProof/>
              <w:color w:val="000000"/>
            </w:rPr>
            <w:drawing>
              <wp:inline distT="0" distB="0" distL="114300" distR="114300" wp14:anchorId="03CC1EAE" wp14:editId="48C1BEBF">
                <wp:extent cx="914400" cy="913765"/>
                <wp:effectExtent l="0" t="0" r="0" b="0"/>
                <wp:docPr id="2" name="image1.png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image1.png"/>
                        <pic:cNvPicPr preferRelativeResize="0"/>
                      </pic:nvPicPr>
                      <pic:blipFill>
                        <a:blip r:embed="rId2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400" cy="913765"/>
                        </a:xfrm>
                        <a:prstGeom prst="rect">
                          <a:avLst/>
                        </a:prstGeom>
                        <a:ln/>
                      </pic:spPr>
                    </pic:pic>
                  </a:graphicData>
                </a:graphic>
              </wp:inline>
            </w:drawing>
          </w:r>
        </w:p>
      </w:tc>
    </w:tr>
    <w:tr w:rsidR="0002404B" w14:paraId="440D2D2E" w14:textId="77777777">
      <w:trPr>
        <w:cantSplit/>
        <w:trHeight w:val="467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1496D66" w14:textId="77777777" w:rsidR="0002404B" w:rsidRDefault="0002404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000000"/>
            </w:rPr>
          </w:pPr>
        </w:p>
      </w:tc>
      <w:tc>
        <w:tcPr>
          <w:tcW w:w="6368" w:type="dxa"/>
          <w:shd w:val="clear" w:color="auto" w:fill="E6E6E6"/>
          <w:vAlign w:val="center"/>
        </w:tcPr>
        <w:p w14:paraId="38F6BD5A" w14:textId="77777777" w:rsidR="0002404B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</w:rPr>
          </w:pPr>
          <w:r>
            <w:rPr>
              <w:b/>
              <w:color w:val="333399"/>
              <w:sz w:val="24"/>
              <w:szCs w:val="24"/>
            </w:rPr>
            <w:t>Акредитација студијског програма</w:t>
          </w:r>
        </w:p>
      </w:tc>
      <w:tc>
        <w:tcPr>
          <w:tcW w:w="1656" w:type="dxa"/>
          <w:vMerge/>
          <w:vAlign w:val="center"/>
        </w:tcPr>
        <w:p w14:paraId="6CCB0860" w14:textId="77777777" w:rsidR="0002404B" w:rsidRDefault="0002404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  <w:tr w:rsidR="0002404B" w14:paraId="0033F9CD" w14:textId="77777777">
      <w:trPr>
        <w:cantSplit/>
        <w:trHeight w:val="449"/>
        <w:jc w:val="center"/>
      </w:trPr>
      <w:tc>
        <w:tcPr>
          <w:tcW w:w="1634" w:type="dxa"/>
          <w:vMerge/>
          <w:shd w:val="clear" w:color="auto" w:fill="auto"/>
          <w:vAlign w:val="center"/>
        </w:tcPr>
        <w:p w14:paraId="488B238A" w14:textId="77777777" w:rsidR="0002404B" w:rsidRDefault="0002404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  <w:tc>
        <w:tcPr>
          <w:tcW w:w="6368" w:type="dxa"/>
          <w:shd w:val="clear" w:color="auto" w:fill="FFFFFF"/>
          <w:vAlign w:val="center"/>
        </w:tcPr>
        <w:p w14:paraId="1CDF3934" w14:textId="77777777" w:rsidR="0002404B" w:rsidRPr="00A3346A" w:rsidRDefault="002F7FD0">
          <w:pPr>
            <w:pBdr>
              <w:top w:val="nil"/>
              <w:left w:val="nil"/>
              <w:bottom w:val="nil"/>
              <w:right w:val="nil"/>
              <w:between w:val="nil"/>
            </w:pBdr>
            <w:tabs>
              <w:tab w:val="center" w:pos="4320"/>
              <w:tab w:val="right" w:pos="8640"/>
            </w:tabs>
            <w:jc w:val="center"/>
            <w:rPr>
              <w:color w:val="333399"/>
              <w:sz w:val="24"/>
              <w:szCs w:val="24"/>
              <w:lang w:val="sr-Cyrl-RS"/>
            </w:rPr>
          </w:pPr>
          <w:r>
            <w:rPr>
              <w:b/>
              <w:color w:val="333399"/>
              <w:sz w:val="24"/>
              <w:szCs w:val="24"/>
            </w:rPr>
            <w:t>Основ</w:t>
          </w:r>
          <w:r w:rsidR="00A3346A">
            <w:rPr>
              <w:b/>
              <w:color w:val="333399"/>
              <w:sz w:val="24"/>
              <w:szCs w:val="24"/>
            </w:rPr>
            <w:t>не академске студије соци</w:t>
          </w:r>
          <w:r w:rsidR="00A3346A">
            <w:rPr>
              <w:b/>
              <w:color w:val="333399"/>
              <w:sz w:val="24"/>
              <w:szCs w:val="24"/>
              <w:lang w:val="sr-Cyrl-RS"/>
            </w:rPr>
            <w:t>јалне политике и социјалног рада</w:t>
          </w:r>
        </w:p>
      </w:tc>
      <w:tc>
        <w:tcPr>
          <w:tcW w:w="1656" w:type="dxa"/>
          <w:vMerge/>
          <w:vAlign w:val="center"/>
        </w:tcPr>
        <w:p w14:paraId="3AA25216" w14:textId="77777777" w:rsidR="0002404B" w:rsidRDefault="0002404B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76" w:lineRule="auto"/>
            <w:rPr>
              <w:color w:val="333399"/>
              <w:sz w:val="24"/>
              <w:szCs w:val="24"/>
            </w:rPr>
          </w:pPr>
        </w:p>
      </w:tc>
    </w:tr>
  </w:tbl>
  <w:p w14:paraId="6502DED9" w14:textId="77777777" w:rsidR="0002404B" w:rsidRDefault="002F7FD0">
    <w:pPr>
      <w:pBdr>
        <w:top w:val="nil"/>
        <w:left w:val="nil"/>
        <w:bottom w:val="nil"/>
        <w:right w:val="nil"/>
        <w:between w:val="nil"/>
      </w:pBdr>
      <w:tabs>
        <w:tab w:val="center" w:pos="4320"/>
        <w:tab w:val="right" w:pos="8640"/>
      </w:tabs>
      <w:jc w:val="center"/>
      <w:rPr>
        <w:color w:val="000000"/>
      </w:rPr>
    </w:pPr>
    <w:r>
      <w:rPr>
        <w:color w:val="000000"/>
      </w:rPr>
      <w:t xml:space="preserve">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404B"/>
    <w:rsid w:val="0002404B"/>
    <w:rsid w:val="00226B71"/>
    <w:rsid w:val="002F7FD0"/>
    <w:rsid w:val="00600CC3"/>
    <w:rsid w:val="00A3346A"/>
    <w:rsid w:val="00DE62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9FCC2B7"/>
  <w15:docId w15:val="{AF8B1855-EF25-49A0-884D-C69D598821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sr-Latn-RS" w:eastAsia="sr-Latn-R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outlineLvl w:val="0"/>
    </w:pPr>
    <w:rPr>
      <w:b/>
      <w:sz w:val="24"/>
      <w:szCs w:val="24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</w:tblPr>
  </w:style>
  <w:style w:type="table" w:customStyle="1" w:styleId="a0">
    <w:basedOn w:val="TableNormal"/>
    <w:tblPr>
      <w:tblStyleRowBandSize w:val="1"/>
      <w:tblStyleColBandSize w:val="1"/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600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00CC3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A3346A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3346A"/>
  </w:style>
  <w:style w:type="paragraph" w:styleId="Footer">
    <w:name w:val="footer"/>
    <w:basedOn w:val="Normal"/>
    <w:link w:val="FooterChar"/>
    <w:uiPriority w:val="99"/>
    <w:unhideWhenUsed/>
    <w:rsid w:val="00A3346A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334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C0gRl5z/Y9NYh7GwJ11bhYo+Gw==">CgMxLjA4AHIhMTlNc0ZtZnN0M1ZGd2dOSHZzMzEyeHN4dTNVTlN4Q2lL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LMR</dc:creator>
  <cp:lastModifiedBy>Snežana Miljković</cp:lastModifiedBy>
  <cp:revision>2</cp:revision>
  <dcterms:created xsi:type="dcterms:W3CDTF">2023-10-12T06:27:00Z</dcterms:created>
  <dcterms:modified xsi:type="dcterms:W3CDTF">2023-10-12T06:27:00Z</dcterms:modified>
</cp:coreProperties>
</file>